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DF1E1" w14:textId="77777777" w:rsidR="00065872" w:rsidRPr="00D91B7F" w:rsidRDefault="00065872" w:rsidP="00065872">
      <w:pPr>
        <w:ind w:left="-567"/>
        <w:rPr>
          <w:rFonts w:ascii="Arial" w:hAnsi="Arial" w:cs="Arial"/>
          <w:i/>
          <w:iCs/>
          <w:color w:val="000000" w:themeColor="text1"/>
          <w:szCs w:val="20"/>
        </w:rPr>
      </w:pPr>
      <w:r w:rsidRPr="00D91B7F">
        <w:rPr>
          <w:rFonts w:ascii="Arial" w:hAnsi="Arial" w:cs="Arial"/>
          <w:i/>
          <w:iCs/>
          <w:color w:val="FF0000"/>
          <w:szCs w:val="20"/>
        </w:rPr>
        <w:t xml:space="preserve">&lt;Opzet intranetbericht. Inhoud door ziekenhuis aan te passen naar eigen </w:t>
      </w:r>
      <w:proofErr w:type="spellStart"/>
      <w:r w:rsidRPr="00D91B7F">
        <w:rPr>
          <w:rFonts w:ascii="Arial" w:hAnsi="Arial" w:cs="Arial"/>
          <w:i/>
          <w:iCs/>
          <w:color w:val="FF0000"/>
          <w:szCs w:val="20"/>
        </w:rPr>
        <w:t>tone</w:t>
      </w:r>
      <w:proofErr w:type="spellEnd"/>
      <w:r w:rsidRPr="00D91B7F">
        <w:rPr>
          <w:rFonts w:ascii="Arial" w:hAnsi="Arial" w:cs="Arial"/>
          <w:i/>
          <w:iCs/>
          <w:color w:val="FF0000"/>
          <w:szCs w:val="20"/>
        </w:rPr>
        <w:t xml:space="preserve"> of </w:t>
      </w:r>
      <w:proofErr w:type="spellStart"/>
      <w:r w:rsidRPr="00D91B7F">
        <w:rPr>
          <w:rFonts w:ascii="Arial" w:hAnsi="Arial" w:cs="Arial"/>
          <w:i/>
          <w:iCs/>
          <w:color w:val="FF0000"/>
          <w:szCs w:val="20"/>
        </w:rPr>
        <w:t>voice</w:t>
      </w:r>
      <w:proofErr w:type="spellEnd"/>
      <w:r w:rsidRPr="00D91B7F">
        <w:rPr>
          <w:rFonts w:ascii="Arial" w:hAnsi="Arial" w:cs="Arial"/>
          <w:i/>
          <w:iCs/>
          <w:color w:val="FF0000"/>
          <w:szCs w:val="20"/>
        </w:rPr>
        <w:t>&gt;</w:t>
      </w:r>
    </w:p>
    <w:p w14:paraId="1654F4FF" w14:textId="77777777" w:rsidR="00065872" w:rsidRPr="00D91B7F" w:rsidRDefault="00065872" w:rsidP="00065872">
      <w:pPr>
        <w:ind w:left="-567"/>
        <w:rPr>
          <w:rFonts w:ascii="Arial" w:hAnsi="Arial" w:cs="Arial"/>
          <w:i/>
          <w:color w:val="FF0000"/>
          <w:szCs w:val="20"/>
        </w:rPr>
      </w:pPr>
    </w:p>
    <w:p w14:paraId="54478D36" w14:textId="77777777" w:rsidR="00065872" w:rsidRPr="00D91B7F" w:rsidRDefault="00065872" w:rsidP="00065872">
      <w:pPr>
        <w:ind w:left="-567"/>
        <w:rPr>
          <w:rFonts w:ascii="Arial" w:hAnsi="Arial" w:cs="Arial"/>
          <w:i/>
          <w:color w:val="000000" w:themeColor="text1"/>
          <w:szCs w:val="20"/>
        </w:rPr>
      </w:pPr>
    </w:p>
    <w:p w14:paraId="580141C2" w14:textId="77777777" w:rsidR="00065872" w:rsidRPr="00D91B7F" w:rsidRDefault="00065872" w:rsidP="00065872">
      <w:pPr>
        <w:ind w:left="-567"/>
        <w:rPr>
          <w:rFonts w:ascii="Arial" w:hAnsi="Arial" w:cs="Arial"/>
          <w:b/>
          <w:color w:val="000000" w:themeColor="text1"/>
          <w:sz w:val="24"/>
        </w:rPr>
      </w:pPr>
      <w:r w:rsidRPr="00D91B7F">
        <w:rPr>
          <w:rFonts w:ascii="Arial" w:hAnsi="Arial" w:cs="Arial"/>
          <w:b/>
          <w:color w:val="000000" w:themeColor="text1"/>
          <w:sz w:val="24"/>
        </w:rPr>
        <w:t>Word bloeddonor en red levens!</w:t>
      </w:r>
    </w:p>
    <w:p w14:paraId="434493F5" w14:textId="77777777" w:rsidR="00065872" w:rsidRPr="00D91B7F" w:rsidRDefault="00065872" w:rsidP="00065872">
      <w:pPr>
        <w:ind w:left="-567"/>
        <w:rPr>
          <w:rFonts w:ascii="Arial" w:hAnsi="Arial" w:cs="Arial"/>
          <w:color w:val="000000" w:themeColor="text1"/>
          <w:szCs w:val="20"/>
        </w:rPr>
      </w:pPr>
    </w:p>
    <w:p w14:paraId="38ECE7BC" w14:textId="77777777" w:rsidR="00065872" w:rsidRPr="00D91B7F" w:rsidRDefault="00065872" w:rsidP="00065872">
      <w:pPr>
        <w:ind w:left="-567"/>
        <w:rPr>
          <w:rFonts w:ascii="Arial" w:hAnsi="Arial" w:cs="Arial"/>
          <w:color w:val="000000" w:themeColor="text1"/>
          <w:szCs w:val="20"/>
        </w:rPr>
      </w:pPr>
      <w:r w:rsidRPr="00D91B7F">
        <w:rPr>
          <w:rFonts w:ascii="Arial" w:eastAsia="Times New Roman" w:hAnsi="Arial" w:cs="Arial"/>
          <w:color w:val="000000"/>
          <w:szCs w:val="20"/>
          <w:bdr w:val="none" w:sz="0" w:space="0" w:color="auto" w:frame="1"/>
          <w:shd w:val="clear" w:color="auto" w:fill="FFFFFF"/>
          <w:lang w:eastAsia="nl-NL"/>
        </w:rPr>
        <w:t>Samen met </w:t>
      </w:r>
      <w:r w:rsidRPr="00D91B7F">
        <w:rPr>
          <w:rFonts w:ascii="Arial" w:eastAsia="Times New Roman" w:hAnsi="Arial" w:cs="Arial"/>
          <w:bCs/>
          <w:color w:val="000000"/>
          <w:szCs w:val="20"/>
          <w:bdr w:val="none" w:sz="0" w:space="0" w:color="auto" w:frame="1"/>
          <w:shd w:val="clear" w:color="auto" w:fill="FFFFFF"/>
          <w:lang w:eastAsia="nl-NL"/>
        </w:rPr>
        <w:t>Sanquin</w:t>
      </w:r>
      <w:r w:rsidRPr="00D91B7F">
        <w:rPr>
          <w:rFonts w:ascii="Arial" w:eastAsia="Times New Roman" w:hAnsi="Arial" w:cs="Arial"/>
          <w:color w:val="000000"/>
          <w:szCs w:val="20"/>
          <w:bdr w:val="none" w:sz="0" w:space="0" w:color="auto" w:frame="1"/>
          <w:shd w:val="clear" w:color="auto" w:fill="FFFFFF"/>
          <w:lang w:eastAsia="nl-NL"/>
        </w:rPr>
        <w:t xml:space="preserve"> vragen we aandacht </w:t>
      </w:r>
      <w:r w:rsidRPr="00D91B7F">
        <w:rPr>
          <w:rFonts w:ascii="Arial" w:hAnsi="Arial" w:cs="Arial"/>
          <w:color w:val="000000" w:themeColor="text1"/>
          <w:szCs w:val="20"/>
        </w:rPr>
        <w:t xml:space="preserve">voor het belang van bloeddonatie. </w:t>
      </w:r>
    </w:p>
    <w:p w14:paraId="7382E6F1" w14:textId="77777777" w:rsidR="00065872" w:rsidRPr="00D91B7F" w:rsidRDefault="00065872" w:rsidP="00065872">
      <w:pPr>
        <w:ind w:left="-567"/>
        <w:rPr>
          <w:rFonts w:ascii="Arial" w:hAnsi="Arial" w:cs="Arial"/>
          <w:color w:val="000000" w:themeColor="text1"/>
          <w:szCs w:val="20"/>
        </w:rPr>
      </w:pPr>
    </w:p>
    <w:p w14:paraId="7FE2AEF9" w14:textId="77777777" w:rsidR="00065872" w:rsidRPr="00D91B7F" w:rsidRDefault="00065872" w:rsidP="00065872">
      <w:pPr>
        <w:ind w:left="-567"/>
        <w:rPr>
          <w:rFonts w:ascii="Arial" w:eastAsia="Times New Roman" w:hAnsi="Arial" w:cs="Arial"/>
          <w:color w:val="000000" w:themeColor="text1"/>
          <w:szCs w:val="20"/>
          <w:lang w:eastAsia="nl-NL"/>
        </w:rPr>
      </w:pPr>
      <w:r w:rsidRPr="00D91B7F">
        <w:rPr>
          <w:rFonts w:ascii="Arial" w:hAnsi="Arial" w:cs="Arial"/>
          <w:color w:val="000000" w:themeColor="text1"/>
          <w:szCs w:val="20"/>
        </w:rPr>
        <w:t>Als medewerker van het &lt;Naam Ziekenhuis&gt; weet jij natuurlijk als geen ander hoe bloed het leven kan verbeteren of redden van talloze patiënten. Zo gaat bijvoorbeeld 30% van al het donorbloed en 70% van alle bloedplaatjes naar kankerpatiënten. Maar bloed is ook van levensbelang voor bijvoorbeeld vrouwen na</w:t>
      </w:r>
      <w:r w:rsidRPr="00D91B7F">
        <w:rPr>
          <w:rFonts w:ascii="Arial" w:eastAsia="Times New Roman" w:hAnsi="Arial" w:cs="Arial"/>
          <w:color w:val="000000" w:themeColor="text1"/>
          <w:szCs w:val="20"/>
          <w:lang w:eastAsia="nl-NL"/>
        </w:rPr>
        <w:t xml:space="preserve"> een zware bevalling, mensen die een auto-ongeluk hebben gehad of te vroeg geboren baby’s. En worden bestandsdelen uit bloed gebruikt als grondstof voor levensreddende medicijnen.</w:t>
      </w:r>
    </w:p>
    <w:p w14:paraId="365F7760" w14:textId="77777777" w:rsidR="00065872" w:rsidRPr="00D91B7F" w:rsidRDefault="00065872" w:rsidP="00065872">
      <w:pPr>
        <w:ind w:left="-567"/>
        <w:rPr>
          <w:rFonts w:ascii="Arial" w:eastAsia="Times New Roman" w:hAnsi="Arial" w:cs="Arial"/>
          <w:color w:val="000000" w:themeColor="text1"/>
          <w:szCs w:val="20"/>
          <w:lang w:eastAsia="nl-NL"/>
        </w:rPr>
      </w:pPr>
    </w:p>
    <w:p w14:paraId="07736D87" w14:textId="77777777" w:rsidR="00065872" w:rsidRPr="00D91B7F" w:rsidRDefault="00065872" w:rsidP="00065872">
      <w:pPr>
        <w:ind w:left="-567"/>
        <w:rPr>
          <w:rFonts w:ascii="Arial" w:eastAsia="Times New Roman" w:hAnsi="Arial" w:cs="Arial"/>
          <w:color w:val="000000" w:themeColor="text1"/>
          <w:szCs w:val="20"/>
          <w:lang w:eastAsia="nl-NL"/>
        </w:rPr>
      </w:pPr>
      <w:r w:rsidRPr="00D91B7F">
        <w:rPr>
          <w:rFonts w:ascii="Arial" w:eastAsia="Times New Roman" w:hAnsi="Arial" w:cs="Arial"/>
          <w:color w:val="000000" w:themeColor="text1"/>
          <w:szCs w:val="20"/>
          <w:lang w:eastAsia="nl-NL"/>
        </w:rPr>
        <w:t xml:space="preserve">Sanquin heeft op dit moment veel nieuwe bloeddonors nodig. </w:t>
      </w:r>
    </w:p>
    <w:p w14:paraId="723D8ABD" w14:textId="77777777" w:rsidR="00065872" w:rsidRPr="00D91B7F" w:rsidRDefault="00065872" w:rsidP="00065872">
      <w:pPr>
        <w:ind w:left="-567"/>
        <w:rPr>
          <w:rFonts w:ascii="Arial" w:eastAsia="Times New Roman" w:hAnsi="Arial" w:cs="Arial"/>
          <w:color w:val="000000" w:themeColor="text1"/>
          <w:szCs w:val="20"/>
          <w:lang w:eastAsia="nl-NL"/>
        </w:rPr>
      </w:pPr>
    </w:p>
    <w:p w14:paraId="3E00656D" w14:textId="77777777" w:rsidR="00065872" w:rsidRPr="00D91B7F" w:rsidRDefault="00065872" w:rsidP="00065872">
      <w:pPr>
        <w:ind w:left="-567"/>
        <w:rPr>
          <w:rFonts w:ascii="Arial" w:eastAsia="Times New Roman" w:hAnsi="Arial" w:cs="Arial"/>
          <w:color w:val="000000" w:themeColor="text1"/>
          <w:szCs w:val="20"/>
          <w:lang w:eastAsia="nl-NL"/>
        </w:rPr>
      </w:pPr>
      <w:r w:rsidRPr="00D91B7F">
        <w:rPr>
          <w:rFonts w:ascii="Arial" w:eastAsia="Times New Roman" w:hAnsi="Arial" w:cs="Arial"/>
          <w:color w:val="000000" w:themeColor="text1"/>
          <w:szCs w:val="20"/>
          <w:lang w:eastAsia="nl-NL"/>
        </w:rPr>
        <w:t xml:space="preserve">Heb jij al eens stilgestaan bij de mogelijkheid om zelf bloed te doneren? Als donor heb je een </w:t>
      </w:r>
      <w:r w:rsidRPr="00D91B7F">
        <w:rPr>
          <w:rFonts w:ascii="Arial" w:hAnsi="Arial" w:cs="Arial"/>
          <w:color w:val="000000" w:themeColor="text1"/>
          <w:szCs w:val="20"/>
        </w:rPr>
        <w:t>enorme impact op het leven van veel mensen, met slechts een uurtje van je tijd per donatie.</w:t>
      </w:r>
      <w:r w:rsidRPr="00D91B7F">
        <w:rPr>
          <w:rFonts w:ascii="Arial" w:eastAsia="Times New Roman" w:hAnsi="Arial" w:cs="Arial"/>
          <w:color w:val="000000" w:themeColor="text1"/>
          <w:szCs w:val="20"/>
          <w:lang w:eastAsia="nl-NL"/>
        </w:rPr>
        <w:t xml:space="preserve"> Ook fijn om te weten: met elke bloeddonatie worden je bloeddruk en bloedwaarden gecontroleerd. Zo help je niet alleen anderen, maar zorg je ook goed voor jezelf!</w:t>
      </w:r>
    </w:p>
    <w:p w14:paraId="303FEEAD" w14:textId="77777777" w:rsidR="00065872" w:rsidRPr="00D91B7F" w:rsidRDefault="00065872" w:rsidP="00065872">
      <w:pPr>
        <w:ind w:left="-567"/>
        <w:rPr>
          <w:rFonts w:ascii="Arial" w:eastAsia="Times New Roman" w:hAnsi="Arial" w:cs="Arial"/>
          <w:color w:val="000000" w:themeColor="text1"/>
          <w:szCs w:val="20"/>
          <w:lang w:eastAsia="nl-NL"/>
        </w:rPr>
      </w:pPr>
    </w:p>
    <w:p w14:paraId="1FB421CA" w14:textId="77777777" w:rsidR="00065872" w:rsidRPr="00D91B7F" w:rsidRDefault="00065872" w:rsidP="00065872">
      <w:pPr>
        <w:shd w:val="clear" w:color="auto" w:fill="FFFFFF"/>
        <w:ind w:left="-567"/>
        <w:textAlignment w:val="baseline"/>
        <w:rPr>
          <w:rFonts w:ascii="Arial" w:hAnsi="Arial" w:cs="Arial"/>
          <w:color w:val="000000" w:themeColor="text1"/>
          <w:szCs w:val="20"/>
          <w:lang w:eastAsia="nl-NL"/>
        </w:rPr>
      </w:pPr>
      <w:r w:rsidRPr="00D91B7F">
        <w:rPr>
          <w:rFonts w:ascii="Arial" w:hAnsi="Arial" w:cs="Arial"/>
          <w:color w:val="000000" w:themeColor="text1"/>
          <w:szCs w:val="20"/>
          <w:lang w:eastAsia="nl-NL"/>
        </w:rPr>
        <w:t>Sluit je in 3 stappen aan bij de bloeddonor community van Sanquin:</w:t>
      </w:r>
    </w:p>
    <w:p w14:paraId="5C810C09" w14:textId="77777777" w:rsidR="00065872" w:rsidRPr="00D91B7F" w:rsidRDefault="00065872" w:rsidP="00065872">
      <w:pPr>
        <w:pStyle w:val="Lijstalinea"/>
        <w:numPr>
          <w:ilvl w:val="0"/>
          <w:numId w:val="3"/>
        </w:numPr>
        <w:shd w:val="clear" w:color="auto" w:fill="FFFFFF"/>
        <w:ind w:left="-142"/>
        <w:textAlignment w:val="baseline"/>
        <w:rPr>
          <w:rStyle w:val="Hyperlink"/>
          <w:rFonts w:ascii="Arial" w:hAnsi="Arial" w:cs="Arial"/>
          <w:sz w:val="20"/>
          <w:szCs w:val="20"/>
          <w:bdr w:val="none" w:sz="0" w:space="0" w:color="auto" w:frame="1"/>
          <w:lang w:eastAsia="nl-NL"/>
        </w:rPr>
      </w:pPr>
      <w:r>
        <w:rPr>
          <w:rStyle w:val="Zwaar"/>
          <w:rFonts w:ascii="Arial" w:hAnsi="Arial" w:cs="Arial"/>
          <w:b w:val="0"/>
          <w:color w:val="000000" w:themeColor="text1"/>
          <w:sz w:val="20"/>
          <w:szCs w:val="20"/>
          <w:bdr w:val="none" w:sz="0" w:space="0" w:color="auto" w:frame="1"/>
          <w:lang w:eastAsia="nl-NL"/>
        </w:rPr>
        <w:fldChar w:fldCharType="begin"/>
      </w:r>
      <w:r>
        <w:rPr>
          <w:rStyle w:val="Zwaar"/>
          <w:rFonts w:ascii="Arial" w:hAnsi="Arial" w:cs="Arial"/>
          <w:color w:val="000000" w:themeColor="text1"/>
          <w:sz w:val="20"/>
          <w:szCs w:val="20"/>
          <w:bdr w:val="none" w:sz="0" w:space="0" w:color="auto" w:frame="1"/>
          <w:lang w:eastAsia="nl-NL"/>
        </w:rPr>
        <w:instrText xml:space="preserve"> HYPERLINK "ww.sanquin.nl/geefbloed" </w:instrText>
      </w:r>
      <w:r>
        <w:rPr>
          <w:rStyle w:val="Zwaar"/>
          <w:rFonts w:ascii="Arial" w:hAnsi="Arial" w:cs="Arial"/>
          <w:b w:val="0"/>
          <w:color w:val="000000" w:themeColor="text1"/>
          <w:sz w:val="20"/>
          <w:szCs w:val="20"/>
          <w:bdr w:val="none" w:sz="0" w:space="0" w:color="auto" w:frame="1"/>
          <w:lang w:eastAsia="nl-NL"/>
        </w:rPr>
      </w:r>
      <w:r>
        <w:rPr>
          <w:rStyle w:val="Zwaar"/>
          <w:rFonts w:ascii="Arial" w:hAnsi="Arial" w:cs="Arial"/>
          <w:b w:val="0"/>
          <w:color w:val="000000" w:themeColor="text1"/>
          <w:sz w:val="20"/>
          <w:szCs w:val="20"/>
          <w:bdr w:val="none" w:sz="0" w:space="0" w:color="auto" w:frame="1"/>
          <w:lang w:eastAsia="nl-NL"/>
        </w:rPr>
        <w:fldChar w:fldCharType="separate"/>
      </w:r>
      <w:r w:rsidRPr="00D91B7F">
        <w:rPr>
          <w:rStyle w:val="Hyperlink"/>
          <w:rFonts w:ascii="Arial" w:hAnsi="Arial" w:cs="Arial"/>
          <w:sz w:val="20"/>
          <w:szCs w:val="20"/>
          <w:bdr w:val="none" w:sz="0" w:space="0" w:color="auto" w:frame="1"/>
          <w:lang w:eastAsia="nl-NL"/>
        </w:rPr>
        <w:t xml:space="preserve">Meld je hier online aan als bloeddonor   </w:t>
      </w:r>
    </w:p>
    <w:p w14:paraId="5DB7A450" w14:textId="77777777" w:rsidR="00065872" w:rsidRDefault="00065872" w:rsidP="00065872">
      <w:pPr>
        <w:pStyle w:val="Lijstalinea"/>
        <w:numPr>
          <w:ilvl w:val="0"/>
          <w:numId w:val="3"/>
        </w:numPr>
        <w:shd w:val="clear" w:color="auto" w:fill="FFFFFF"/>
        <w:ind w:left="-142"/>
        <w:textAlignment w:val="baseline"/>
        <w:rPr>
          <w:rStyle w:val="Zwaar"/>
          <w:rFonts w:ascii="Arial" w:hAnsi="Arial" w:cs="Arial"/>
          <w:b w:val="0"/>
          <w:color w:val="000000" w:themeColor="text1"/>
          <w:sz w:val="20"/>
          <w:szCs w:val="20"/>
          <w:bdr w:val="none" w:sz="0" w:space="0" w:color="auto" w:frame="1"/>
          <w:lang w:eastAsia="nl-NL"/>
        </w:rPr>
      </w:pPr>
      <w:r>
        <w:rPr>
          <w:rStyle w:val="Zwaar"/>
          <w:rFonts w:ascii="Arial" w:hAnsi="Arial" w:cs="Arial"/>
          <w:b w:val="0"/>
          <w:color w:val="000000" w:themeColor="text1"/>
          <w:sz w:val="20"/>
          <w:szCs w:val="20"/>
          <w:bdr w:val="none" w:sz="0" w:space="0" w:color="auto" w:frame="1"/>
          <w:lang w:eastAsia="nl-NL"/>
        </w:rPr>
        <w:fldChar w:fldCharType="end"/>
      </w:r>
      <w:r w:rsidRPr="00D91B7F">
        <w:rPr>
          <w:rStyle w:val="Zwaar"/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Je krijgt een medische check op locatie en datum naar keuze</w:t>
      </w:r>
    </w:p>
    <w:p w14:paraId="6927723E" w14:textId="77777777" w:rsidR="00065872" w:rsidRPr="00D91B7F" w:rsidRDefault="00065872" w:rsidP="00065872">
      <w:pPr>
        <w:pStyle w:val="Lijstalinea"/>
        <w:numPr>
          <w:ilvl w:val="0"/>
          <w:numId w:val="3"/>
        </w:numPr>
        <w:shd w:val="clear" w:color="auto" w:fill="FFFFFF"/>
        <w:ind w:left="-142"/>
        <w:textAlignment w:val="baseline"/>
        <w:rPr>
          <w:rStyle w:val="Hyperlink"/>
          <w:rFonts w:ascii="Arial" w:hAnsi="Arial" w:cs="Arial"/>
          <w:bCs/>
          <w:color w:val="000000" w:themeColor="text1"/>
          <w:sz w:val="20"/>
          <w:szCs w:val="20"/>
          <w:bdr w:val="none" w:sz="0" w:space="0" w:color="auto" w:frame="1"/>
          <w:lang w:eastAsia="nl-NL"/>
        </w:rPr>
      </w:pPr>
      <w:r w:rsidRPr="00D91B7F">
        <w:rPr>
          <w:rFonts w:ascii="Arial" w:hAnsi="Arial" w:cs="Arial"/>
          <w:color w:val="000000" w:themeColor="text1"/>
          <w:sz w:val="20"/>
          <w:szCs w:val="20"/>
        </w:rPr>
        <w:t>Als uit de test blijkt dat je bloed kunt geven, ben je officieel donor. Je ontvangt een oproep voor je eerste donatie.</w:t>
      </w:r>
      <w:r w:rsidRPr="00D91B7F">
        <w:rPr>
          <w:rFonts w:ascii="Arial" w:eastAsia="Times New Roman" w:hAnsi="Arial" w:cs="Arial"/>
          <w:color w:val="000000" w:themeColor="text1"/>
          <w:sz w:val="20"/>
          <w:szCs w:val="20"/>
        </w:rPr>
        <w:fldChar w:fldCharType="begin"/>
      </w:r>
      <w:r w:rsidRPr="00D91B7F">
        <w:rPr>
          <w:rFonts w:ascii="Arial" w:eastAsia="Times New Roman" w:hAnsi="Arial" w:cs="Arial"/>
          <w:color w:val="000000" w:themeColor="text1"/>
          <w:sz w:val="20"/>
          <w:szCs w:val="20"/>
        </w:rPr>
        <w:instrText xml:space="preserve"> HYPERLINK "- https://www.sanquin.nl/aanmelden-donor?utm_source=facebook&amp;utm_medium=social&amp;utm_campaign=jeroenboschziekenhuis" </w:instrText>
      </w:r>
      <w:r w:rsidRPr="00D91B7F">
        <w:rPr>
          <w:rFonts w:ascii="Arial" w:eastAsia="Times New Roman" w:hAnsi="Arial" w:cs="Arial"/>
          <w:color w:val="000000" w:themeColor="text1"/>
          <w:sz w:val="20"/>
          <w:szCs w:val="20"/>
        </w:rPr>
      </w:r>
      <w:r w:rsidRPr="00D91B7F">
        <w:rPr>
          <w:rFonts w:ascii="Arial" w:eastAsia="Times New Roman" w:hAnsi="Arial" w:cs="Arial"/>
          <w:color w:val="000000" w:themeColor="text1"/>
          <w:sz w:val="20"/>
          <w:szCs w:val="20"/>
        </w:rPr>
        <w:fldChar w:fldCharType="separate"/>
      </w:r>
      <w:r w:rsidRPr="00D91B7F">
        <w:rPr>
          <w:rStyle w:val="Hyperlink"/>
          <w:rFonts w:ascii="Arial" w:eastAsia="Times New Roman" w:hAnsi="Arial" w:cs="Arial"/>
          <w:sz w:val="20"/>
          <w:szCs w:val="20"/>
        </w:rPr>
        <w:t xml:space="preserve"> </w:t>
      </w:r>
    </w:p>
    <w:p w14:paraId="2956A4EB" w14:textId="77777777" w:rsidR="00065872" w:rsidRPr="00D91B7F" w:rsidRDefault="00065872" w:rsidP="00065872">
      <w:pPr>
        <w:shd w:val="clear" w:color="auto" w:fill="FFFFFF"/>
        <w:ind w:left="-142"/>
        <w:textAlignment w:val="baseline"/>
        <w:rPr>
          <w:rFonts w:ascii="Arial" w:hAnsi="Arial" w:cs="Arial"/>
          <w:color w:val="000000" w:themeColor="text1"/>
          <w:szCs w:val="20"/>
          <w:lang w:eastAsia="nl-NL"/>
        </w:rPr>
      </w:pPr>
      <w:r w:rsidRPr="00D91B7F">
        <w:rPr>
          <w:rFonts w:ascii="Arial" w:eastAsia="Times New Roman" w:hAnsi="Arial" w:cs="Arial"/>
          <w:color w:val="000000" w:themeColor="text1"/>
          <w:szCs w:val="20"/>
          <w:lang w:eastAsia="nl-NL"/>
        </w:rPr>
        <w:fldChar w:fldCharType="end"/>
      </w:r>
    </w:p>
    <w:p w14:paraId="7C019087" w14:textId="77777777" w:rsidR="00065872" w:rsidRPr="00D91B7F" w:rsidRDefault="00065872" w:rsidP="00065872">
      <w:pPr>
        <w:pStyle w:val="Kop2"/>
        <w:shd w:val="clear" w:color="auto" w:fill="FFFFFF"/>
        <w:ind w:left="-567"/>
        <w:textAlignment w:val="baseline"/>
        <w:rPr>
          <w:rFonts w:ascii="Arial" w:eastAsia="Times New Roman" w:hAnsi="Arial" w:cs="Arial"/>
          <w:bCs/>
          <w:color w:val="000000" w:themeColor="text1"/>
          <w:szCs w:val="20"/>
        </w:rPr>
      </w:pPr>
      <w:r w:rsidRPr="00D91B7F">
        <w:rPr>
          <w:rFonts w:ascii="Arial" w:eastAsia="Times New Roman" w:hAnsi="Arial" w:cs="Arial"/>
          <w:color w:val="000000" w:themeColor="text1"/>
          <w:szCs w:val="20"/>
        </w:rPr>
        <w:t>Over bloed doneren</w:t>
      </w:r>
    </w:p>
    <w:p w14:paraId="63127DFB" w14:textId="77777777" w:rsidR="00065872" w:rsidRPr="00D91B7F" w:rsidRDefault="00065872" w:rsidP="00065872">
      <w:pPr>
        <w:pStyle w:val="Normaalweb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ind w:left="-142"/>
        <w:textAlignment w:val="baseline"/>
        <w:rPr>
          <w:rFonts w:ascii="Arial" w:hAnsi="Arial" w:cs="Arial"/>
          <w:color w:val="000000" w:themeColor="text1"/>
          <w:sz w:val="20"/>
          <w:szCs w:val="20"/>
        </w:rPr>
      </w:pPr>
      <w:r w:rsidRPr="00D91B7F">
        <w:rPr>
          <w:rFonts w:ascii="Arial" w:hAnsi="Arial" w:cs="Arial"/>
          <w:color w:val="000000" w:themeColor="text1"/>
          <w:sz w:val="20"/>
          <w:szCs w:val="20"/>
        </w:rPr>
        <w:t>Vrouwen mogen tot 3 keer per jaar bloed doneren. Mannen maximaal 5 keer. Plasma mag je een keer in de twee weken geven.</w:t>
      </w:r>
    </w:p>
    <w:p w14:paraId="5777F899" w14:textId="77777777" w:rsidR="00065872" w:rsidRPr="00D91B7F" w:rsidRDefault="00065872" w:rsidP="00065872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142"/>
        <w:textAlignment w:val="baseline"/>
        <w:rPr>
          <w:rFonts w:ascii="Arial" w:hAnsi="Arial" w:cs="Arial"/>
          <w:color w:val="000000" w:themeColor="text1"/>
          <w:sz w:val="20"/>
          <w:szCs w:val="20"/>
        </w:rPr>
      </w:pPr>
      <w:r w:rsidRPr="00D91B7F">
        <w:rPr>
          <w:rFonts w:ascii="Arial" w:hAnsi="Arial" w:cs="Arial"/>
          <w:color w:val="000000" w:themeColor="text1"/>
          <w:sz w:val="20"/>
          <w:szCs w:val="20"/>
        </w:rPr>
        <w:t xml:space="preserve">Zodra jouw bloed nodig is, ontvang je een oproep. </w:t>
      </w:r>
    </w:p>
    <w:p w14:paraId="3088ED6F" w14:textId="77777777" w:rsidR="00065872" w:rsidRPr="00D91B7F" w:rsidRDefault="00065872" w:rsidP="00065872">
      <w:pPr>
        <w:pStyle w:val="Normaalweb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142"/>
        <w:textAlignment w:val="baseline"/>
        <w:rPr>
          <w:rFonts w:ascii="Arial" w:hAnsi="Arial" w:cs="Arial"/>
          <w:color w:val="000000" w:themeColor="text1"/>
          <w:sz w:val="20"/>
          <w:szCs w:val="20"/>
        </w:rPr>
      </w:pPr>
      <w:r w:rsidRPr="00D91B7F">
        <w:rPr>
          <w:rFonts w:ascii="Arial" w:hAnsi="Arial" w:cs="Arial"/>
          <w:color w:val="000000" w:themeColor="text1"/>
          <w:sz w:val="20"/>
          <w:szCs w:val="20"/>
        </w:rPr>
        <w:t xml:space="preserve">Hoe vaak je wordt opgeroepen, hangt af van je bloedgroep en de vraag vanuit ziekenhuizen. </w:t>
      </w:r>
    </w:p>
    <w:p w14:paraId="10098BBA" w14:textId="77777777" w:rsidR="00065872" w:rsidRPr="00D91B7F" w:rsidRDefault="00065872" w:rsidP="00065872">
      <w:pPr>
        <w:pStyle w:val="Normaalweb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ind w:left="-142"/>
        <w:textAlignment w:val="baseline"/>
        <w:rPr>
          <w:rFonts w:ascii="Arial" w:hAnsi="Arial" w:cs="Arial"/>
          <w:color w:val="000000" w:themeColor="text1"/>
          <w:sz w:val="20"/>
          <w:szCs w:val="20"/>
        </w:rPr>
      </w:pPr>
      <w:r w:rsidRPr="00D91B7F">
        <w:rPr>
          <w:rFonts w:ascii="Arial" w:hAnsi="Arial" w:cs="Arial"/>
          <w:color w:val="000000" w:themeColor="text1"/>
          <w:sz w:val="20"/>
          <w:szCs w:val="20"/>
        </w:rPr>
        <w:t xml:space="preserve">Bloed afnemen duurt 15 minuten. </w:t>
      </w:r>
    </w:p>
    <w:p w14:paraId="59420E39" w14:textId="77777777" w:rsidR="00065872" w:rsidRPr="00D91B7F" w:rsidRDefault="00065872" w:rsidP="00065872">
      <w:pPr>
        <w:pStyle w:val="Normaalweb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ind w:left="-142"/>
        <w:textAlignment w:val="baseline"/>
        <w:rPr>
          <w:rFonts w:ascii="Arial" w:hAnsi="Arial" w:cs="Arial"/>
          <w:color w:val="000000" w:themeColor="text1"/>
          <w:sz w:val="20"/>
          <w:szCs w:val="20"/>
        </w:rPr>
      </w:pPr>
      <w:r w:rsidRPr="00D91B7F">
        <w:rPr>
          <w:rFonts w:ascii="Arial" w:hAnsi="Arial" w:cs="Arial"/>
          <w:color w:val="000000" w:themeColor="text1"/>
          <w:sz w:val="20"/>
          <w:szCs w:val="20"/>
        </w:rPr>
        <w:t xml:space="preserve">Verder beantwoord je vóór iedere donatie enkele medische vragen en worden je </w:t>
      </w:r>
      <w:proofErr w:type="spellStart"/>
      <w:r w:rsidRPr="00D91B7F">
        <w:rPr>
          <w:rFonts w:ascii="Arial" w:hAnsi="Arial" w:cs="Arial"/>
          <w:color w:val="000000" w:themeColor="text1"/>
          <w:sz w:val="20"/>
          <w:szCs w:val="20"/>
        </w:rPr>
        <w:t>hb</w:t>
      </w:r>
      <w:proofErr w:type="spellEnd"/>
      <w:r w:rsidRPr="00D91B7F">
        <w:rPr>
          <w:rFonts w:ascii="Arial" w:hAnsi="Arial" w:cs="Arial"/>
          <w:color w:val="000000" w:themeColor="text1"/>
          <w:sz w:val="20"/>
          <w:szCs w:val="20"/>
        </w:rPr>
        <w:t>-waarde en bloeddruk gemeten. Na afloop eet en drink je iets in het donorcafé. Met een uurtje sta je weer buiten.</w:t>
      </w:r>
    </w:p>
    <w:p w14:paraId="56288EA0" w14:textId="77777777" w:rsidR="00065872" w:rsidRPr="00D91B7F" w:rsidRDefault="00065872" w:rsidP="00065872">
      <w:pPr>
        <w:pStyle w:val="Norma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 w:val="20"/>
          <w:szCs w:val="20"/>
        </w:rPr>
      </w:pPr>
    </w:p>
    <w:p w14:paraId="6CF47BDF" w14:textId="77777777" w:rsidR="00065872" w:rsidRPr="00D91B7F" w:rsidRDefault="00065872" w:rsidP="00065872">
      <w:pPr>
        <w:pStyle w:val="Normaalweb"/>
        <w:shd w:val="clear" w:color="auto" w:fill="FFFFFF"/>
        <w:spacing w:before="0" w:beforeAutospacing="0" w:after="0" w:afterAutospacing="0"/>
        <w:ind w:left="-567"/>
        <w:textAlignment w:val="baseline"/>
        <w:rPr>
          <w:rFonts w:ascii="Arial" w:hAnsi="Arial" w:cs="Arial"/>
          <w:color w:val="000000" w:themeColor="text1"/>
          <w:sz w:val="20"/>
          <w:szCs w:val="20"/>
        </w:rPr>
      </w:pPr>
      <w:r w:rsidRPr="00D91B7F">
        <w:rPr>
          <w:rFonts w:ascii="Arial" w:hAnsi="Arial" w:cs="Arial"/>
          <w:b/>
          <w:color w:val="464646"/>
          <w:sz w:val="20"/>
          <w:szCs w:val="20"/>
        </w:rPr>
        <w:t>Over Sanquin</w:t>
      </w:r>
    </w:p>
    <w:p w14:paraId="7A40FB7D" w14:textId="77777777" w:rsidR="00065872" w:rsidRPr="00D91B7F" w:rsidRDefault="00065872" w:rsidP="00065872">
      <w:pPr>
        <w:pStyle w:val="Normaalweb"/>
        <w:shd w:val="clear" w:color="auto" w:fill="FFFFFF"/>
        <w:spacing w:before="0" w:beforeAutospacing="0" w:after="0" w:afterAutospacing="0"/>
        <w:ind w:left="-567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D91B7F">
        <w:rPr>
          <w:rFonts w:ascii="Arial" w:hAnsi="Arial" w:cs="Arial"/>
          <w:color w:val="000000" w:themeColor="text1"/>
          <w:sz w:val="20"/>
          <w:szCs w:val="20"/>
        </w:rPr>
        <w:t xml:space="preserve">In Nederland zorgt Sanquin voor de bloedvoorziening. </w:t>
      </w:r>
      <w:r w:rsidRPr="00D91B7F">
        <w:rPr>
          <w:rFonts w:ascii="Arial" w:hAnsi="Arial" w:cs="Arial"/>
          <w:color w:val="000000"/>
          <w:sz w:val="20"/>
          <w:szCs w:val="20"/>
        </w:rPr>
        <w:t>Naast het afnemen, verwerken en uitgeven van bloedproducten, verricht Sanquin ook onderzoek naar het effectiever inzetten van bloed.</w:t>
      </w:r>
    </w:p>
    <w:p w14:paraId="29FCF6C1" w14:textId="77777777" w:rsidR="00065872" w:rsidRPr="00D91B7F" w:rsidRDefault="00065872" w:rsidP="00065872">
      <w:pPr>
        <w:pStyle w:val="Normaalweb"/>
        <w:shd w:val="clear" w:color="auto" w:fill="FFFFFF"/>
        <w:spacing w:before="0" w:beforeAutospacing="0" w:after="0" w:afterAutospacing="0"/>
        <w:ind w:left="-567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14:paraId="689305D4" w14:textId="77777777" w:rsidR="00065872" w:rsidRPr="00D91B7F" w:rsidRDefault="00065872" w:rsidP="00065872">
      <w:pPr>
        <w:pStyle w:val="Normaalweb"/>
        <w:shd w:val="clear" w:color="auto" w:fill="FFFFFF"/>
        <w:spacing w:before="0" w:beforeAutospacing="0" w:after="0" w:afterAutospacing="0"/>
        <w:ind w:left="-567"/>
        <w:textAlignment w:val="baseline"/>
        <w:rPr>
          <w:rStyle w:val="Hyperlink"/>
          <w:rFonts w:ascii="Arial" w:hAnsi="Arial" w:cs="Arial"/>
          <w:sz w:val="20"/>
          <w:szCs w:val="20"/>
        </w:rPr>
      </w:pPr>
      <w:r w:rsidRPr="00D91B7F">
        <w:rPr>
          <w:rFonts w:ascii="Arial" w:hAnsi="Arial" w:cs="Arial"/>
          <w:sz w:val="20"/>
          <w:szCs w:val="20"/>
          <w:u w:val="single"/>
        </w:rPr>
        <w:fldChar w:fldCharType="begin"/>
      </w:r>
      <w:r w:rsidRPr="00D91B7F">
        <w:rPr>
          <w:rFonts w:ascii="Arial" w:hAnsi="Arial" w:cs="Arial"/>
          <w:sz w:val="20"/>
          <w:szCs w:val="20"/>
          <w:u w:val="single"/>
        </w:rPr>
        <w:instrText xml:space="preserve"> HYPERLINK "http://www.sanquin.nl/geefbloed" </w:instrText>
      </w:r>
      <w:r w:rsidRPr="00D91B7F">
        <w:rPr>
          <w:rFonts w:ascii="Arial" w:hAnsi="Arial" w:cs="Arial"/>
          <w:sz w:val="20"/>
          <w:szCs w:val="20"/>
          <w:u w:val="single"/>
        </w:rPr>
      </w:r>
      <w:r w:rsidRPr="00D91B7F">
        <w:rPr>
          <w:rFonts w:ascii="Arial" w:hAnsi="Arial" w:cs="Arial"/>
          <w:sz w:val="20"/>
          <w:szCs w:val="20"/>
          <w:u w:val="single"/>
        </w:rPr>
        <w:fldChar w:fldCharType="separate"/>
      </w:r>
      <w:r w:rsidRPr="00D91B7F">
        <w:rPr>
          <w:rStyle w:val="Hyperlink"/>
          <w:rFonts w:ascii="Arial" w:hAnsi="Arial" w:cs="Arial"/>
          <w:sz w:val="20"/>
          <w:szCs w:val="20"/>
        </w:rPr>
        <w:t xml:space="preserve">Meld je nu aan als bloeddonor! </w:t>
      </w:r>
    </w:p>
    <w:p w14:paraId="6B538D4D" w14:textId="77777777" w:rsidR="00065872" w:rsidRPr="00D91B7F" w:rsidRDefault="00065872" w:rsidP="00065872">
      <w:pPr>
        <w:pStyle w:val="Normaalweb"/>
        <w:shd w:val="clear" w:color="auto" w:fill="FFFFFF"/>
        <w:spacing w:before="0" w:beforeAutospacing="0" w:after="0" w:afterAutospacing="0"/>
        <w:ind w:left="-567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D91B7F">
        <w:rPr>
          <w:rFonts w:ascii="Arial" w:hAnsi="Arial" w:cs="Arial"/>
          <w:sz w:val="20"/>
          <w:szCs w:val="20"/>
          <w:u w:val="single"/>
        </w:rPr>
        <w:fldChar w:fldCharType="end"/>
      </w:r>
    </w:p>
    <w:p w14:paraId="7F60A367" w14:textId="77777777" w:rsidR="00065872" w:rsidRPr="00D91B7F" w:rsidRDefault="00065872" w:rsidP="00065872">
      <w:pPr>
        <w:pStyle w:val="Normaalweb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-142"/>
        <w:textAlignment w:val="baseline"/>
        <w:rPr>
          <w:rFonts w:ascii="Arial" w:hAnsi="Arial" w:cs="Arial"/>
          <w:i/>
          <w:color w:val="FF0000"/>
          <w:sz w:val="20"/>
          <w:szCs w:val="20"/>
        </w:rPr>
      </w:pPr>
      <w:r w:rsidRPr="00D91B7F">
        <w:rPr>
          <w:rFonts w:ascii="Arial" w:hAnsi="Arial" w:cs="Arial"/>
          <w:i/>
          <w:color w:val="FF0000"/>
          <w:sz w:val="20"/>
          <w:szCs w:val="20"/>
        </w:rPr>
        <w:t xml:space="preserve">Link achter ‘meld je hier online aan’: </w:t>
      </w:r>
      <w:hyperlink r:id="rId7" w:history="1">
        <w:r w:rsidRPr="00D91B7F">
          <w:rPr>
            <w:rStyle w:val="Hyperlink"/>
            <w:rFonts w:ascii="Arial" w:hAnsi="Arial" w:cs="Arial"/>
            <w:i/>
            <w:sz w:val="20"/>
            <w:szCs w:val="20"/>
          </w:rPr>
          <w:t>www.sanquin.nl/geefbloed</w:t>
        </w:r>
      </w:hyperlink>
    </w:p>
    <w:p w14:paraId="39699DEE" w14:textId="77777777" w:rsidR="00065872" w:rsidRPr="00D91B7F" w:rsidRDefault="00065872" w:rsidP="00065872">
      <w:pPr>
        <w:rPr>
          <w:rFonts w:ascii="Arial" w:hAnsi="Arial" w:cs="Arial"/>
          <w:szCs w:val="20"/>
        </w:rPr>
      </w:pPr>
    </w:p>
    <w:p w14:paraId="29CDD74C" w14:textId="77777777" w:rsidR="00E91310" w:rsidRDefault="00E91310"/>
    <w:sectPr w:rsidR="00E91310" w:rsidSect="001C2965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3175" w:right="1361" w:bottom="1985" w:left="2268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A25A6" w14:textId="77777777" w:rsidR="00456913" w:rsidRDefault="00456913">
      <w:pPr>
        <w:spacing w:line="240" w:lineRule="auto"/>
      </w:pPr>
      <w:r>
        <w:separator/>
      </w:r>
    </w:p>
  </w:endnote>
  <w:endnote w:type="continuationSeparator" w:id="0">
    <w:p w14:paraId="173E7244" w14:textId="77777777" w:rsidR="00456913" w:rsidRDefault="004569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Times New Roman (Hoofdtekst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04EAC" w14:textId="77777777" w:rsidR="00065872" w:rsidRPr="008A5E96" w:rsidRDefault="00065872" w:rsidP="0092713C"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BBCCEF" wp14:editId="51B1B8E0">
              <wp:simplePos x="0" y="0"/>
              <wp:positionH relativeFrom="column">
                <wp:posOffset>5163185</wp:posOffset>
              </wp:positionH>
              <wp:positionV relativeFrom="paragraph">
                <wp:posOffset>0</wp:posOffset>
              </wp:positionV>
              <wp:extent cx="504000" cy="187200"/>
              <wp:effectExtent l="0" t="0" r="4445" b="3810"/>
              <wp:wrapNone/>
              <wp:docPr id="6" name="Tekstva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4000" cy="18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DC8283" w14:textId="77777777" w:rsidR="00065872" w:rsidRPr="0092713C" w:rsidRDefault="00065872" w:rsidP="0092713C">
                          <w:pPr>
                            <w:jc w:val="right"/>
                            <w:rPr>
                              <w:sz w:val="14"/>
                              <w:szCs w:val="14"/>
                            </w:rPr>
                          </w:pPr>
                          <w:r w:rsidRPr="0092713C">
                            <w:rPr>
                              <w:sz w:val="14"/>
                              <w:szCs w:val="14"/>
                            </w:rPr>
                            <w:fldChar w:fldCharType="begin"/>
                          </w:r>
                          <w:r w:rsidRPr="0092713C">
                            <w:rPr>
                              <w:sz w:val="14"/>
                              <w:szCs w:val="14"/>
                            </w:rPr>
                            <w:instrText>PAGE  \* Arabic  \* MERGEFORMAT</w:instrText>
                          </w:r>
                          <w:r w:rsidRPr="0092713C">
                            <w:rPr>
                              <w:sz w:val="14"/>
                              <w:szCs w:val="14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4"/>
                              <w:szCs w:val="14"/>
                            </w:rPr>
                            <w:t>2</w:t>
                          </w:r>
                          <w:r w:rsidRPr="0092713C">
                            <w:rPr>
                              <w:sz w:val="14"/>
                              <w:szCs w:val="14"/>
                            </w:rPr>
                            <w:fldChar w:fldCharType="end"/>
                          </w:r>
                          <w:r w:rsidRPr="0092713C">
                            <w:rPr>
                              <w:sz w:val="14"/>
                              <w:szCs w:val="14"/>
                            </w:rPr>
                            <w:t>/</w:t>
                          </w:r>
                          <w:r w:rsidRPr="0092713C">
                            <w:rPr>
                              <w:sz w:val="14"/>
                              <w:szCs w:val="14"/>
                            </w:rPr>
                            <w:fldChar w:fldCharType="begin"/>
                          </w:r>
                          <w:r w:rsidRPr="0092713C">
                            <w:rPr>
                              <w:sz w:val="14"/>
                              <w:szCs w:val="14"/>
                            </w:rPr>
                            <w:instrText>NUMPAGES  \* Arabic  \* MERGEFORMAT</w:instrText>
                          </w:r>
                          <w:r w:rsidRPr="0092713C">
                            <w:rPr>
                              <w:sz w:val="14"/>
                              <w:szCs w:val="14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4"/>
                              <w:szCs w:val="14"/>
                            </w:rPr>
                            <w:t>2</w:t>
                          </w:r>
                          <w:r w:rsidRPr="0092713C">
                            <w:rPr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BBCCEF" id="_x0000_t202" coordsize="21600,21600" o:spt="202" path="m,l,21600r21600,l21600,xe">
              <v:stroke joinstyle="miter"/>
              <v:path gradientshapeok="t" o:connecttype="rect"/>
            </v:shapetype>
            <v:shape id="Tekstvak 6" o:spid="_x0000_s1026" type="#_x0000_t202" style="position:absolute;margin-left:406.55pt;margin-top:0;width:39.7pt;height:1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" filled="f" stroked="f" strokeweight=".5pt">
              <v:textbox inset="0,0,0,0">
                <w:txbxContent>
                  <w:p w14:paraId="23DC8283" w14:textId="77777777" w:rsidR="00065872" w:rsidRPr="0092713C" w:rsidRDefault="00065872" w:rsidP="0092713C">
                    <w:pPr>
                      <w:jc w:val="right"/>
                      <w:rPr>
                        <w:sz w:val="14"/>
                        <w:szCs w:val="14"/>
                      </w:rPr>
                    </w:pPr>
                    <w:r w:rsidRPr="0092713C">
                      <w:rPr>
                        <w:sz w:val="14"/>
                        <w:szCs w:val="14"/>
                      </w:rPr>
                      <w:fldChar w:fldCharType="begin"/>
                    </w:r>
                    <w:r w:rsidRPr="0092713C">
                      <w:rPr>
                        <w:sz w:val="14"/>
                        <w:szCs w:val="14"/>
                      </w:rPr>
                      <w:instrText>PAGE  \* Arabic  \* MERGEFORMAT</w:instrText>
                    </w:r>
                    <w:r w:rsidRPr="0092713C">
                      <w:rPr>
                        <w:sz w:val="14"/>
                        <w:szCs w:val="14"/>
                      </w:rPr>
                      <w:fldChar w:fldCharType="separate"/>
                    </w:r>
                    <w:r>
                      <w:rPr>
                        <w:noProof/>
                        <w:sz w:val="14"/>
                        <w:szCs w:val="14"/>
                      </w:rPr>
                      <w:t>2</w:t>
                    </w:r>
                    <w:r w:rsidRPr="0092713C">
                      <w:rPr>
                        <w:sz w:val="14"/>
                        <w:szCs w:val="14"/>
                      </w:rPr>
                      <w:fldChar w:fldCharType="end"/>
                    </w:r>
                    <w:r w:rsidRPr="0092713C">
                      <w:rPr>
                        <w:sz w:val="14"/>
                        <w:szCs w:val="14"/>
                      </w:rPr>
                      <w:t>/</w:t>
                    </w:r>
                    <w:r w:rsidRPr="0092713C">
                      <w:rPr>
                        <w:sz w:val="14"/>
                        <w:szCs w:val="14"/>
                      </w:rPr>
                      <w:fldChar w:fldCharType="begin"/>
                    </w:r>
                    <w:r w:rsidRPr="0092713C">
                      <w:rPr>
                        <w:sz w:val="14"/>
                        <w:szCs w:val="14"/>
                      </w:rPr>
                      <w:instrText>NUMPAGES  \* Arabic  \* MERGEFORMAT</w:instrText>
                    </w:r>
                    <w:r w:rsidRPr="0092713C">
                      <w:rPr>
                        <w:sz w:val="14"/>
                        <w:szCs w:val="14"/>
                      </w:rPr>
                      <w:fldChar w:fldCharType="separate"/>
                    </w:r>
                    <w:r>
                      <w:rPr>
                        <w:noProof/>
                        <w:sz w:val="14"/>
                        <w:szCs w:val="14"/>
                      </w:rPr>
                      <w:t>2</w:t>
                    </w:r>
                    <w:r w:rsidRPr="0092713C">
                      <w:rPr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0F445" w14:textId="77777777" w:rsidR="00065872" w:rsidRPr="008A5E96" w:rsidRDefault="00065872" w:rsidP="0092713C"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E1B89B" wp14:editId="5273EAB9">
              <wp:simplePos x="0" y="0"/>
              <wp:positionH relativeFrom="column">
                <wp:posOffset>5163185</wp:posOffset>
              </wp:positionH>
              <wp:positionV relativeFrom="paragraph">
                <wp:posOffset>0</wp:posOffset>
              </wp:positionV>
              <wp:extent cx="504000" cy="187200"/>
              <wp:effectExtent l="0" t="0" r="4445" b="3810"/>
              <wp:wrapNone/>
              <wp:docPr id="2" name="Tekstva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4000" cy="18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828C713" w14:textId="77777777" w:rsidR="00065872" w:rsidRPr="0092713C" w:rsidRDefault="00065872" w:rsidP="0092713C">
                          <w:pPr>
                            <w:jc w:val="right"/>
                            <w:rPr>
                              <w:sz w:val="14"/>
                              <w:szCs w:val="14"/>
                            </w:rPr>
                          </w:pPr>
                          <w:r w:rsidRPr="0092713C">
                            <w:rPr>
                              <w:sz w:val="14"/>
                              <w:szCs w:val="14"/>
                            </w:rPr>
                            <w:fldChar w:fldCharType="begin"/>
                          </w:r>
                          <w:r w:rsidRPr="0092713C">
                            <w:rPr>
                              <w:sz w:val="14"/>
                              <w:szCs w:val="14"/>
                            </w:rPr>
                            <w:instrText>PAGE  \* Arabic  \* MERGEFORMAT</w:instrText>
                          </w:r>
                          <w:r w:rsidRPr="0092713C">
                            <w:rPr>
                              <w:sz w:val="14"/>
                              <w:szCs w:val="14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Pr="0092713C">
                            <w:rPr>
                              <w:sz w:val="14"/>
                              <w:szCs w:val="14"/>
                            </w:rPr>
                            <w:fldChar w:fldCharType="end"/>
                          </w:r>
                          <w:r w:rsidRPr="0092713C">
                            <w:rPr>
                              <w:sz w:val="14"/>
                              <w:szCs w:val="14"/>
                            </w:rPr>
                            <w:t>/</w:t>
                          </w:r>
                          <w:r w:rsidRPr="0092713C">
                            <w:rPr>
                              <w:sz w:val="14"/>
                              <w:szCs w:val="14"/>
                            </w:rPr>
                            <w:fldChar w:fldCharType="begin"/>
                          </w:r>
                          <w:r w:rsidRPr="0092713C">
                            <w:rPr>
                              <w:sz w:val="14"/>
                              <w:szCs w:val="14"/>
                            </w:rPr>
                            <w:instrText>NUMPAGES  \* Arabic  \* MERGEFORMAT</w:instrText>
                          </w:r>
                          <w:r w:rsidRPr="0092713C">
                            <w:rPr>
                              <w:sz w:val="14"/>
                              <w:szCs w:val="14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Pr="0092713C">
                            <w:rPr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E1B89B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7" type="#_x0000_t202" style="position:absolute;margin-left:406.55pt;margin-top:0;width:39.7pt;height:1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" filled="f" stroked="f" strokeweight=".5pt">
              <v:textbox inset="0,0,0,0">
                <w:txbxContent>
                  <w:p w14:paraId="3828C713" w14:textId="77777777" w:rsidR="00065872" w:rsidRPr="0092713C" w:rsidRDefault="00065872" w:rsidP="0092713C">
                    <w:pPr>
                      <w:jc w:val="right"/>
                      <w:rPr>
                        <w:sz w:val="14"/>
                        <w:szCs w:val="14"/>
                      </w:rPr>
                    </w:pPr>
                    <w:r w:rsidRPr="0092713C">
                      <w:rPr>
                        <w:sz w:val="14"/>
                        <w:szCs w:val="14"/>
                      </w:rPr>
                      <w:fldChar w:fldCharType="begin"/>
                    </w:r>
                    <w:r w:rsidRPr="0092713C">
                      <w:rPr>
                        <w:sz w:val="14"/>
                        <w:szCs w:val="14"/>
                      </w:rPr>
                      <w:instrText>PAGE  \* Arabic  \* MERGEFORMAT</w:instrText>
                    </w:r>
                    <w:r w:rsidRPr="0092713C">
                      <w:rPr>
                        <w:sz w:val="14"/>
                        <w:szCs w:val="14"/>
                      </w:rPr>
                      <w:fldChar w:fldCharType="separate"/>
                    </w:r>
                    <w:r>
                      <w:rPr>
                        <w:noProof/>
                        <w:sz w:val="14"/>
                        <w:szCs w:val="14"/>
                      </w:rPr>
                      <w:t>1</w:t>
                    </w:r>
                    <w:r w:rsidRPr="0092713C">
                      <w:rPr>
                        <w:sz w:val="14"/>
                        <w:szCs w:val="14"/>
                      </w:rPr>
                      <w:fldChar w:fldCharType="end"/>
                    </w:r>
                    <w:r w:rsidRPr="0092713C">
                      <w:rPr>
                        <w:sz w:val="14"/>
                        <w:szCs w:val="14"/>
                      </w:rPr>
                      <w:t>/</w:t>
                    </w:r>
                    <w:r w:rsidRPr="0092713C">
                      <w:rPr>
                        <w:sz w:val="14"/>
                        <w:szCs w:val="14"/>
                      </w:rPr>
                      <w:fldChar w:fldCharType="begin"/>
                    </w:r>
                    <w:r w:rsidRPr="0092713C">
                      <w:rPr>
                        <w:sz w:val="14"/>
                        <w:szCs w:val="14"/>
                      </w:rPr>
                      <w:instrText>NUMPAGES  \* Arabic  \* MERGEFORMAT</w:instrText>
                    </w:r>
                    <w:r w:rsidRPr="0092713C">
                      <w:rPr>
                        <w:sz w:val="14"/>
                        <w:szCs w:val="14"/>
                      </w:rPr>
                      <w:fldChar w:fldCharType="separate"/>
                    </w:r>
                    <w:r>
                      <w:rPr>
                        <w:noProof/>
                        <w:sz w:val="14"/>
                        <w:szCs w:val="14"/>
                      </w:rPr>
                      <w:t>1</w:t>
                    </w:r>
                    <w:r w:rsidRPr="0092713C">
                      <w:rPr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8A360" w14:textId="77777777" w:rsidR="00456913" w:rsidRDefault="00456913">
      <w:pPr>
        <w:spacing w:line="240" w:lineRule="auto"/>
      </w:pPr>
      <w:r>
        <w:separator/>
      </w:r>
    </w:p>
  </w:footnote>
  <w:footnote w:type="continuationSeparator" w:id="0">
    <w:p w14:paraId="09F72D4B" w14:textId="77777777" w:rsidR="00456913" w:rsidRDefault="004569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4806C" w14:textId="77777777" w:rsidR="00065872" w:rsidRDefault="00065872">
    <w:r>
      <w:rPr>
        <w:noProof/>
        <w:lang w:eastAsia="nl-NL"/>
      </w:rPr>
      <w:drawing>
        <wp:anchor distT="0" distB="0" distL="114300" distR="114300" simplePos="0" relativeHeight="251665408" behindDoc="1" locked="0" layoutInCell="1" allowOverlap="1" wp14:anchorId="7C498D97" wp14:editId="2CC9DF87">
          <wp:simplePos x="0" y="0"/>
          <wp:positionH relativeFrom="page">
            <wp:posOffset>795655</wp:posOffset>
          </wp:positionH>
          <wp:positionV relativeFrom="page">
            <wp:posOffset>269875</wp:posOffset>
          </wp:positionV>
          <wp:extent cx="1555200" cy="536400"/>
          <wp:effectExtent l="0" t="0" r="0" b="0"/>
          <wp:wrapNone/>
          <wp:docPr id="4" name="Graphic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Graphic 18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1675" t="22325" r="12751" b="29362"/>
                  <a:stretch/>
                </pic:blipFill>
                <pic:spPr bwMode="auto">
                  <a:xfrm>
                    <a:off x="0" y="0"/>
                    <a:ext cx="1555200" cy="53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A483C">
      <w:rPr>
        <w:noProof/>
        <w:lang w:eastAsia="nl-NL"/>
      </w:rPr>
      <w:drawing>
        <wp:anchor distT="0" distB="0" distL="114300" distR="114300" simplePos="0" relativeHeight="251663360" behindDoc="1" locked="0" layoutInCell="1" allowOverlap="1" wp14:anchorId="579119AE" wp14:editId="749307A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632000" cy="1126800"/>
          <wp:effectExtent l="0" t="0" r="1270" b="3810"/>
          <wp:wrapNone/>
          <wp:docPr id="1" name="Afbeelding 4">
            <a:extLst xmlns:a="http://schemas.openxmlformats.org/drawingml/2006/main">
              <a:ext uri="{FF2B5EF4-FFF2-40B4-BE49-F238E27FC236}">
                <a16:creationId xmlns:a16="http://schemas.microsoft.com/office/drawing/2014/main" id="{B9B303FF-8332-478C-A16C-11DE483CF7A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beelding 4">
                    <a:extLst>
                      <a:ext uri="{FF2B5EF4-FFF2-40B4-BE49-F238E27FC236}">
                        <a16:creationId xmlns:a16="http://schemas.microsoft.com/office/drawing/2014/main" id="{B9B303FF-8332-478C-A16C-11DE483CF7A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00" cy="112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62336" behindDoc="1" locked="0" layoutInCell="1" allowOverlap="1" wp14:anchorId="479A14B2" wp14:editId="7D18C7F4">
          <wp:simplePos x="0" y="0"/>
          <wp:positionH relativeFrom="page">
            <wp:posOffset>828040</wp:posOffset>
          </wp:positionH>
          <wp:positionV relativeFrom="page">
            <wp:posOffset>284480</wp:posOffset>
          </wp:positionV>
          <wp:extent cx="1537200" cy="532800"/>
          <wp:effectExtent l="0" t="0" r="0" b="635"/>
          <wp:wrapNone/>
          <wp:docPr id="7" name="Graphic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phic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1675" t="22325" r="12751" b="29362"/>
                  <a:stretch/>
                </pic:blipFill>
                <pic:spPr bwMode="auto">
                  <a:xfrm>
                    <a:off x="0" y="0"/>
                    <a:ext cx="1537200" cy="532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92ABF" w14:textId="77777777" w:rsidR="00065872" w:rsidRDefault="00065872">
    <w:r w:rsidRPr="009A483C"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2A0E513A" wp14:editId="024EEE7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632065" cy="1129004"/>
          <wp:effectExtent l="0" t="0" r="635" b="1905"/>
          <wp:wrapNone/>
          <wp:docPr id="5" name="Afbeelding 4">
            <a:extLst xmlns:a="http://schemas.openxmlformats.org/drawingml/2006/main">
              <a:ext uri="{FF2B5EF4-FFF2-40B4-BE49-F238E27FC236}">
                <a16:creationId xmlns:a16="http://schemas.microsoft.com/office/drawing/2014/main" id="{B9B303FF-8332-478C-A16C-11DE483CF7A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beelding 4">
                    <a:extLst>
                      <a:ext uri="{FF2B5EF4-FFF2-40B4-BE49-F238E27FC236}">
                        <a16:creationId xmlns:a16="http://schemas.microsoft.com/office/drawing/2014/main" id="{B9B303FF-8332-478C-A16C-11DE483CF7A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3719" cy="11396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64384" behindDoc="1" locked="0" layoutInCell="1" allowOverlap="1" wp14:anchorId="291F479D" wp14:editId="300B1998">
          <wp:simplePos x="0" y="0"/>
          <wp:positionH relativeFrom="page">
            <wp:posOffset>795655</wp:posOffset>
          </wp:positionH>
          <wp:positionV relativeFrom="page">
            <wp:posOffset>269875</wp:posOffset>
          </wp:positionV>
          <wp:extent cx="1555200" cy="536400"/>
          <wp:effectExtent l="0" t="0" r="0" b="0"/>
          <wp:wrapNone/>
          <wp:docPr id="18" name="Graphic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Graphic 18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rcRect l="11675" t="22325" r="12751" b="29362"/>
                  <a:stretch/>
                </pic:blipFill>
                <pic:spPr bwMode="auto">
                  <a:xfrm>
                    <a:off x="0" y="0"/>
                    <a:ext cx="1555200" cy="53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1B57DF"/>
    <w:multiLevelType w:val="hybridMultilevel"/>
    <w:tmpl w:val="2E107478"/>
    <w:lvl w:ilvl="0" w:tplc="2BC822FA">
      <w:start w:val="20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712DA4"/>
    <w:multiLevelType w:val="hybridMultilevel"/>
    <w:tmpl w:val="47FA8E9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777F84"/>
    <w:multiLevelType w:val="hybridMultilevel"/>
    <w:tmpl w:val="6E006B74"/>
    <w:lvl w:ilvl="0" w:tplc="718ED632">
      <w:numFmt w:val="bullet"/>
      <w:lvlText w:val="-"/>
      <w:lvlJc w:val="left"/>
      <w:pPr>
        <w:ind w:left="294" w:hanging="360"/>
      </w:pPr>
      <w:rPr>
        <w:rFonts w:ascii="Roboto" w:eastAsia="Times New Roman" w:hAnsi="Roboto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 w16cid:durableId="903490437">
    <w:abstractNumId w:val="2"/>
  </w:num>
  <w:num w:numId="2" w16cid:durableId="1958445014">
    <w:abstractNumId w:val="0"/>
  </w:num>
  <w:num w:numId="3" w16cid:durableId="19467712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872"/>
    <w:rsid w:val="00065872"/>
    <w:rsid w:val="00102CC6"/>
    <w:rsid w:val="00456913"/>
    <w:rsid w:val="00771E22"/>
    <w:rsid w:val="00E91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EF674"/>
  <w15:chartTrackingRefBased/>
  <w15:docId w15:val="{69D9021F-84D6-4EC0-B067-E033755CE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65872"/>
    <w:pPr>
      <w:spacing w:after="0" w:line="260" w:lineRule="atLeast"/>
    </w:pPr>
    <w:rPr>
      <w:rFonts w:cs="Times New Roman (Hoofdtekst CS)"/>
      <w:sz w:val="20"/>
      <w:szCs w:val="24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65872"/>
    <w:pPr>
      <w:outlineLvl w:val="1"/>
    </w:pPr>
    <w:rPr>
      <w:b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065872"/>
    <w:rPr>
      <w:rFonts w:cs="Times New Roman (Hoofdtekst CS)"/>
      <w:b/>
      <w:sz w:val="20"/>
      <w:szCs w:val="24"/>
    </w:rPr>
  </w:style>
  <w:style w:type="character" w:styleId="Hyperlink">
    <w:name w:val="Hyperlink"/>
    <w:basedOn w:val="Standaardalinea-lettertype"/>
    <w:uiPriority w:val="99"/>
    <w:unhideWhenUsed/>
    <w:rsid w:val="00065872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06587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lang w:eastAsia="nl-NL"/>
    </w:rPr>
  </w:style>
  <w:style w:type="character" w:styleId="Zwaar">
    <w:name w:val="Strong"/>
    <w:basedOn w:val="Standaardalinea-lettertype"/>
    <w:uiPriority w:val="22"/>
    <w:qFormat/>
    <w:rsid w:val="00065872"/>
    <w:rPr>
      <w:b/>
      <w:bCs/>
    </w:rPr>
  </w:style>
  <w:style w:type="paragraph" w:styleId="Lijstalinea">
    <w:name w:val="List Paragraph"/>
    <w:basedOn w:val="Standaard"/>
    <w:uiPriority w:val="34"/>
    <w:qFormat/>
    <w:rsid w:val="00065872"/>
    <w:pPr>
      <w:spacing w:line="240" w:lineRule="auto"/>
      <w:ind w:left="720"/>
      <w:contextualSpacing/>
    </w:pPr>
    <w:rPr>
      <w:rFonts w:cstheme="minorBid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anquin.nl/geefbloed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378</Words>
  <Characters>2079</Characters>
  <Application>Microsoft Office Word</Application>
  <DocSecurity>0</DocSecurity>
  <Lines>17</Lines>
  <Paragraphs>4</Paragraphs>
  <ScaleCrop>false</ScaleCrop>
  <Company>Sanquin</Company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Korsman, Nathalie</dc:creator>
  <cp:keywords/>
  <dc:description/>
  <cp:lastModifiedBy>Korsman, Nathalie</cp:lastModifiedBy>
  <cp:revision>2</cp:revision>
  <dcterms:created xsi:type="dcterms:W3CDTF">2024-01-09T14:42:00Z</dcterms:created>
  <dcterms:modified xsi:type="dcterms:W3CDTF">2024-01-09T14:42:00Z</dcterms:modified>
</cp:coreProperties>
</file>